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22387" w14:textId="6EB6B580" w:rsidR="009543CE" w:rsidRDefault="00CA3717" w:rsidP="00CA3717">
      <w:pPr>
        <w:rPr>
          <w:rFonts w:ascii="Helvetica" w:hAnsi="Helvetica"/>
          <w:sz w:val="32"/>
          <w:szCs w:val="32"/>
          <w:u w:val="single"/>
        </w:rPr>
      </w:pPr>
      <w:proofErr w:type="spellStart"/>
      <w:r>
        <w:rPr>
          <w:rFonts w:ascii="Helvetica" w:hAnsi="Helvetica"/>
          <w:sz w:val="32"/>
          <w:szCs w:val="32"/>
          <w:u w:val="single"/>
        </w:rPr>
        <w:t>TigerOne</w:t>
      </w:r>
      <w:proofErr w:type="spellEnd"/>
      <w:r>
        <w:rPr>
          <w:rFonts w:ascii="Helvetica" w:hAnsi="Helvetica"/>
          <w:sz w:val="32"/>
          <w:szCs w:val="32"/>
          <w:u w:val="single"/>
        </w:rPr>
        <w:t xml:space="preserve"> Mobile Credential for Android</w:t>
      </w:r>
    </w:p>
    <w:p w14:paraId="725DD806" w14:textId="15354702" w:rsidR="00CA3717" w:rsidRDefault="00CA3717" w:rsidP="00CA3717">
      <w:pPr>
        <w:rPr>
          <w:rFonts w:ascii="Helvetica" w:hAnsi="Helvetica"/>
          <w:sz w:val="32"/>
          <w:szCs w:val="32"/>
          <w:u w:val="single"/>
        </w:rPr>
      </w:pPr>
    </w:p>
    <w:p w14:paraId="37F1CFB3" w14:textId="3FDB724D" w:rsidR="00CA3717" w:rsidRDefault="00CA3717" w:rsidP="00CA3717">
      <w:pPr>
        <w:rPr>
          <w:rFonts w:ascii="Helvetica" w:hAnsi="Helvetica"/>
          <w:b/>
          <w:bCs/>
          <w:sz w:val="28"/>
          <w:szCs w:val="28"/>
        </w:rPr>
      </w:pPr>
      <w:r>
        <w:rPr>
          <w:rFonts w:ascii="Helvetica" w:hAnsi="Helvetica"/>
          <w:b/>
          <w:bCs/>
          <w:sz w:val="28"/>
          <w:szCs w:val="28"/>
        </w:rPr>
        <w:t>How to provision:</w:t>
      </w:r>
    </w:p>
    <w:p w14:paraId="60BCC498" w14:textId="44CEE624" w:rsidR="00CA3717" w:rsidRDefault="00CA3717" w:rsidP="00CA3717">
      <w:pPr>
        <w:rPr>
          <w:rFonts w:ascii="Helvetica" w:hAnsi="Helvetica"/>
          <w:sz w:val="28"/>
          <w:szCs w:val="28"/>
        </w:rPr>
      </w:pPr>
    </w:p>
    <w:p w14:paraId="505FD4A2" w14:textId="0FE7E7EC" w:rsidR="00CA3717" w:rsidRDefault="00CA3717" w:rsidP="00CA3717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Visit the Google Play Store and search for </w:t>
      </w:r>
      <w:r>
        <w:rPr>
          <w:rFonts w:ascii="Helvetica" w:hAnsi="Helvetica"/>
          <w:b/>
          <w:bCs/>
        </w:rPr>
        <w:t>GET</w:t>
      </w:r>
      <w:r>
        <w:rPr>
          <w:rFonts w:ascii="Helvetica" w:hAnsi="Helvetica"/>
        </w:rPr>
        <w:t>. Install the app on your device.</w:t>
      </w:r>
    </w:p>
    <w:p w14:paraId="70E91146" w14:textId="3848A1A4" w:rsidR="00CA3717" w:rsidRDefault="00CA3717" w:rsidP="00CA3717">
      <w:pPr>
        <w:pStyle w:val="ListParagraph"/>
        <w:rPr>
          <w:rFonts w:ascii="Helvetica" w:hAnsi="Helvetica"/>
        </w:rPr>
      </w:pPr>
    </w:p>
    <w:p w14:paraId="556DEA1E" w14:textId="1676D181" w:rsidR="00CA3717" w:rsidRDefault="00CA3717" w:rsidP="00CA3717">
      <w:pPr>
        <w:pStyle w:val="ListParagraph"/>
        <w:ind w:firstLine="720"/>
        <w:rPr>
          <w:rFonts w:ascii="Helvetica" w:hAnsi="Helvetica"/>
        </w:rPr>
      </w:pPr>
      <w:r w:rsidRPr="00CA3717">
        <w:rPr>
          <w:rFonts w:ascii="Helvetica" w:hAnsi="Helvetica"/>
          <w:noProof/>
        </w:rPr>
        <w:drawing>
          <wp:inline distT="0" distB="0" distL="0" distR="0" wp14:anchorId="7A2D9102" wp14:editId="2FFC6FA1">
            <wp:extent cx="2336800" cy="2909547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129" cy="29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F7A9" w14:textId="01DCF846" w:rsidR="006F1EEB" w:rsidRDefault="006F1EEB" w:rsidP="00CA3717">
      <w:pPr>
        <w:pStyle w:val="ListParagraph"/>
        <w:ind w:firstLine="720"/>
        <w:rPr>
          <w:rFonts w:ascii="Helvetica" w:hAnsi="Helvetica"/>
        </w:rPr>
      </w:pPr>
    </w:p>
    <w:p w14:paraId="152D3BCC" w14:textId="2AA20572" w:rsidR="006F1EEB" w:rsidRDefault="006F1EEB" w:rsidP="006F1EEB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After installation is complete, go to the Settings app on your device. Search for GET Mobile. </w:t>
      </w:r>
      <w:r w:rsidR="00930568">
        <w:rPr>
          <w:rFonts w:ascii="Helvetica" w:hAnsi="Helvetica"/>
        </w:rPr>
        <w:t xml:space="preserve">Select </w:t>
      </w:r>
      <w:r w:rsidR="00930568">
        <w:rPr>
          <w:rFonts w:ascii="Helvetica" w:hAnsi="Helvetica"/>
          <w:b/>
          <w:bCs/>
        </w:rPr>
        <w:t>Permissions</w:t>
      </w:r>
      <w:r>
        <w:rPr>
          <w:rFonts w:ascii="Helvetica" w:hAnsi="Helvetica"/>
        </w:rPr>
        <w:t>,</w:t>
      </w:r>
      <w:r w:rsidR="00930568">
        <w:rPr>
          <w:rFonts w:ascii="Helvetica" w:hAnsi="Helvetica"/>
        </w:rPr>
        <w:t xml:space="preserve"> then</w:t>
      </w:r>
      <w:r>
        <w:rPr>
          <w:rFonts w:ascii="Helvetica" w:hAnsi="Helvetica"/>
        </w:rPr>
        <w:t xml:space="preserve"> select </w:t>
      </w:r>
      <w:r>
        <w:rPr>
          <w:rFonts w:ascii="Helvetica" w:hAnsi="Helvetica"/>
          <w:b/>
          <w:bCs/>
        </w:rPr>
        <w:t>Location</w:t>
      </w:r>
      <w:r>
        <w:rPr>
          <w:rFonts w:ascii="Helvetica" w:hAnsi="Helvetica"/>
        </w:rPr>
        <w:t xml:space="preserve">. Select </w:t>
      </w:r>
      <w:r>
        <w:rPr>
          <w:rFonts w:ascii="Helvetica" w:hAnsi="Helvetica"/>
          <w:b/>
          <w:bCs/>
        </w:rPr>
        <w:t>Allow location while using app</w:t>
      </w:r>
      <w:r>
        <w:rPr>
          <w:rFonts w:ascii="Helvetica" w:hAnsi="Helvetica"/>
        </w:rPr>
        <w:t xml:space="preserve">. You can set this permission back to </w:t>
      </w:r>
      <w:r>
        <w:rPr>
          <w:rFonts w:ascii="Helvetica" w:hAnsi="Helvetica"/>
          <w:b/>
          <w:bCs/>
        </w:rPr>
        <w:t>Deny</w:t>
      </w:r>
      <w:r>
        <w:rPr>
          <w:rFonts w:ascii="Helvetica" w:hAnsi="Helvetica"/>
        </w:rPr>
        <w:t xml:space="preserve"> after provisioning (step </w:t>
      </w:r>
      <w:r w:rsidR="00C11450">
        <w:rPr>
          <w:rFonts w:ascii="Helvetica" w:hAnsi="Helvetica"/>
        </w:rPr>
        <w:t>10</w:t>
      </w:r>
      <w:r>
        <w:rPr>
          <w:rFonts w:ascii="Helvetica" w:hAnsi="Helvetica"/>
        </w:rPr>
        <w:t xml:space="preserve">). </w:t>
      </w:r>
    </w:p>
    <w:p w14:paraId="36A416DA" w14:textId="500D67C3" w:rsidR="00930568" w:rsidRDefault="00930568" w:rsidP="00930568">
      <w:pPr>
        <w:pStyle w:val="ListParagraph"/>
        <w:rPr>
          <w:rFonts w:ascii="Helvetica" w:hAnsi="Helvetica"/>
        </w:rPr>
      </w:pPr>
    </w:p>
    <w:p w14:paraId="2D527104" w14:textId="2C01356E" w:rsidR="00930568" w:rsidRDefault="00930568" w:rsidP="00930568">
      <w:pPr>
        <w:pStyle w:val="ListParagraph"/>
        <w:rPr>
          <w:rFonts w:ascii="Helvetica" w:hAnsi="Helvetica"/>
        </w:rPr>
      </w:pPr>
      <w:r w:rsidRPr="00930568">
        <w:rPr>
          <w:rFonts w:ascii="Helvetica" w:hAnsi="Helvetica"/>
          <w:noProof/>
        </w:rPr>
        <w:drawing>
          <wp:inline distT="0" distB="0" distL="0" distR="0" wp14:anchorId="3954D5C2" wp14:editId="6BA6DBB9">
            <wp:extent cx="1919970" cy="3688861"/>
            <wp:effectExtent l="0" t="0" r="0" b="0"/>
            <wp:docPr id="10" name="Picture 1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3701" cy="377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Pr="00930568">
        <w:rPr>
          <w:rFonts w:ascii="Helvetica" w:hAnsi="Helvetica"/>
          <w:noProof/>
        </w:rPr>
        <w:drawing>
          <wp:inline distT="0" distB="0" distL="0" distR="0" wp14:anchorId="3720EB06" wp14:editId="65CF7DF9">
            <wp:extent cx="1651612" cy="3681046"/>
            <wp:effectExtent l="0" t="0" r="0" b="254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7195" cy="380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568">
        <w:rPr>
          <w:noProof/>
        </w:rPr>
        <w:t xml:space="preserve"> </w:t>
      </w:r>
      <w:r>
        <w:rPr>
          <w:noProof/>
        </w:rPr>
        <w:t xml:space="preserve">         </w:t>
      </w:r>
      <w:r w:rsidRPr="00930568">
        <w:rPr>
          <w:rFonts w:ascii="Helvetica" w:hAnsi="Helvetica"/>
          <w:noProof/>
        </w:rPr>
        <w:drawing>
          <wp:inline distT="0" distB="0" distL="0" distR="0" wp14:anchorId="54DC4834" wp14:editId="5048F9F1">
            <wp:extent cx="1919650" cy="3688245"/>
            <wp:effectExtent l="0" t="0" r="0" b="0"/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8309" cy="370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EB76" w14:textId="38E4F7E3" w:rsidR="00CA3717" w:rsidRDefault="00CA3717" w:rsidP="00CA3717">
      <w:pPr>
        <w:pStyle w:val="ListParagraph"/>
        <w:rPr>
          <w:rFonts w:ascii="Helvetica" w:hAnsi="Helvetica"/>
        </w:rPr>
      </w:pPr>
    </w:p>
    <w:p w14:paraId="43069568" w14:textId="6E9E9DBB" w:rsidR="00CA3717" w:rsidRDefault="00CA3717" w:rsidP="00CA3717">
      <w:pPr>
        <w:pStyle w:val="ListParagraph"/>
        <w:rPr>
          <w:rFonts w:ascii="Helvetica" w:hAnsi="Helvetica"/>
        </w:rPr>
      </w:pPr>
    </w:p>
    <w:p w14:paraId="5615FECD" w14:textId="30AE0D16" w:rsidR="00CA3717" w:rsidRDefault="00CA3717" w:rsidP="00CA3717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Open the Get app and select </w:t>
      </w:r>
      <w:r>
        <w:rPr>
          <w:rFonts w:ascii="Helvetica" w:hAnsi="Helvetica"/>
          <w:b/>
          <w:bCs/>
        </w:rPr>
        <w:t>Search All Institutions</w:t>
      </w:r>
      <w:r>
        <w:rPr>
          <w:rFonts w:ascii="Helvetica" w:hAnsi="Helvetica"/>
        </w:rPr>
        <w:t>.</w:t>
      </w:r>
    </w:p>
    <w:p w14:paraId="2038D29F" w14:textId="3EF4D822" w:rsidR="00CA3717" w:rsidRDefault="00CA3717" w:rsidP="00CA3717">
      <w:pPr>
        <w:pStyle w:val="ListParagraph"/>
        <w:rPr>
          <w:rFonts w:ascii="Helvetica" w:hAnsi="Helvetica"/>
        </w:rPr>
      </w:pPr>
    </w:p>
    <w:p w14:paraId="521456EF" w14:textId="06FC181B" w:rsidR="00CA3717" w:rsidRDefault="00CA3717" w:rsidP="00CA3717">
      <w:pPr>
        <w:pStyle w:val="ListParagraph"/>
        <w:ind w:left="1440"/>
        <w:rPr>
          <w:rFonts w:ascii="Helvetica" w:hAnsi="Helvetica"/>
        </w:rPr>
      </w:pPr>
      <w:r w:rsidRPr="00CA3717">
        <w:rPr>
          <w:rFonts w:ascii="Helvetica" w:hAnsi="Helvetica"/>
          <w:noProof/>
        </w:rPr>
        <w:drawing>
          <wp:inline distT="0" distB="0" distL="0" distR="0" wp14:anchorId="2B413346" wp14:editId="46FC5335">
            <wp:extent cx="1813169" cy="4023744"/>
            <wp:effectExtent l="0" t="0" r="3175" b="2540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2877" cy="40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566A7" w14:textId="05212C41" w:rsidR="00CA3717" w:rsidRDefault="00CA3717" w:rsidP="00CA3717">
      <w:pPr>
        <w:pStyle w:val="ListParagraph"/>
        <w:rPr>
          <w:rFonts w:ascii="Helvetica" w:hAnsi="Helvetica"/>
        </w:rPr>
      </w:pPr>
    </w:p>
    <w:p w14:paraId="64AB643F" w14:textId="33885D20" w:rsidR="00CA3717" w:rsidRDefault="00CA3717" w:rsidP="00CA3717">
      <w:pPr>
        <w:pStyle w:val="ListParagraph"/>
        <w:rPr>
          <w:rFonts w:ascii="Helvetica" w:hAnsi="Helvetica"/>
        </w:rPr>
      </w:pPr>
    </w:p>
    <w:p w14:paraId="11695A16" w14:textId="11B1C015" w:rsidR="00CA3717" w:rsidRDefault="00CA3717" w:rsidP="00CA3717">
      <w:pPr>
        <w:pStyle w:val="ListParagraph"/>
        <w:rPr>
          <w:rFonts w:ascii="Helvetica" w:hAnsi="Helvetica"/>
        </w:rPr>
      </w:pPr>
    </w:p>
    <w:p w14:paraId="6B22A10B" w14:textId="273FCD33" w:rsidR="00CA3717" w:rsidRDefault="00CA3717" w:rsidP="00CA3717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In the search bar, search for </w:t>
      </w:r>
      <w:r>
        <w:rPr>
          <w:rFonts w:ascii="Helvetica" w:hAnsi="Helvetica"/>
          <w:b/>
          <w:bCs/>
        </w:rPr>
        <w:t>Clemson University</w:t>
      </w:r>
      <w:r>
        <w:rPr>
          <w:rFonts w:ascii="Helvetica" w:hAnsi="Helvetica"/>
        </w:rPr>
        <w:t xml:space="preserve">. Select Clemson University (not the xxx account). </w:t>
      </w:r>
    </w:p>
    <w:p w14:paraId="55AFDF63" w14:textId="5719CC34" w:rsidR="00CA3717" w:rsidRDefault="00CA3717" w:rsidP="00CA3717">
      <w:pPr>
        <w:pStyle w:val="ListParagraph"/>
        <w:rPr>
          <w:rFonts w:ascii="Helvetica" w:hAnsi="Helvetica"/>
        </w:rPr>
      </w:pPr>
    </w:p>
    <w:p w14:paraId="13BBCEAB" w14:textId="0253405E" w:rsidR="00CA3717" w:rsidRDefault="00CA3717" w:rsidP="00CA3717">
      <w:pPr>
        <w:pStyle w:val="ListParagraph"/>
        <w:ind w:firstLine="720"/>
        <w:rPr>
          <w:rFonts w:ascii="Helvetica" w:hAnsi="Helvetica"/>
        </w:rPr>
      </w:pPr>
      <w:r w:rsidRPr="00CA3717">
        <w:rPr>
          <w:rFonts w:ascii="Helvetica" w:hAnsi="Helvetica"/>
          <w:noProof/>
        </w:rPr>
        <w:drawing>
          <wp:inline distT="0" distB="0" distL="0" distR="0" wp14:anchorId="0FC2E6AE" wp14:editId="35C086F4">
            <wp:extent cx="2975421" cy="2821353"/>
            <wp:effectExtent l="0" t="0" r="0" b="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8801" cy="28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178F" w14:textId="7969B8BE" w:rsidR="00C11450" w:rsidRDefault="00C11450" w:rsidP="00CA3717">
      <w:pPr>
        <w:pStyle w:val="ListParagraph"/>
        <w:ind w:firstLine="720"/>
        <w:rPr>
          <w:rFonts w:ascii="Helvetica" w:hAnsi="Helvetica"/>
        </w:rPr>
      </w:pPr>
    </w:p>
    <w:p w14:paraId="67E1422A" w14:textId="47B429E3" w:rsidR="00C11450" w:rsidRDefault="00C11450" w:rsidP="00CA3717">
      <w:pPr>
        <w:pStyle w:val="ListParagraph"/>
        <w:ind w:firstLine="720"/>
        <w:rPr>
          <w:rFonts w:ascii="Helvetica" w:hAnsi="Helvetica"/>
        </w:rPr>
      </w:pPr>
    </w:p>
    <w:p w14:paraId="2FB0D836" w14:textId="2FEC3A18" w:rsidR="00CA3717" w:rsidRDefault="00CA3717" w:rsidP="00CA3717">
      <w:pPr>
        <w:pStyle w:val="ListParagraph"/>
        <w:ind w:firstLine="720"/>
        <w:rPr>
          <w:rFonts w:ascii="Helvetica" w:hAnsi="Helvetica"/>
        </w:rPr>
      </w:pPr>
    </w:p>
    <w:p w14:paraId="147D74D3" w14:textId="68DA4E4B" w:rsidR="00CA3717" w:rsidRDefault="00CA3717" w:rsidP="00CA3717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Login to the Clemson authentication page with your Clemson credentials and then approve the DUO dual authentication notification. </w:t>
      </w:r>
    </w:p>
    <w:p w14:paraId="19FA740E" w14:textId="38430AA3" w:rsidR="00CA3717" w:rsidRDefault="00CA3717" w:rsidP="00CA3717">
      <w:pPr>
        <w:pStyle w:val="ListParagraph"/>
        <w:rPr>
          <w:rFonts w:ascii="Helvetica" w:hAnsi="Helvetica"/>
        </w:rPr>
      </w:pPr>
    </w:p>
    <w:p w14:paraId="7EFBE8FA" w14:textId="434792DD" w:rsidR="00CA3717" w:rsidRDefault="00CA3717" w:rsidP="00CA3717">
      <w:pPr>
        <w:pStyle w:val="ListParagraph"/>
        <w:ind w:firstLine="720"/>
        <w:rPr>
          <w:noProof/>
        </w:rPr>
      </w:pPr>
      <w:r w:rsidRPr="00CA3717">
        <w:rPr>
          <w:rFonts w:ascii="Helvetica" w:hAnsi="Helvetica"/>
          <w:noProof/>
        </w:rPr>
        <w:drawing>
          <wp:inline distT="0" distB="0" distL="0" distR="0" wp14:anchorId="71B20095" wp14:editId="7440FAE5">
            <wp:extent cx="2066294" cy="3290277"/>
            <wp:effectExtent l="0" t="0" r="381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9958" cy="32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371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CA3717">
        <w:rPr>
          <w:rFonts w:ascii="Helvetica" w:hAnsi="Helvetica"/>
          <w:noProof/>
        </w:rPr>
        <w:drawing>
          <wp:inline distT="0" distB="0" distL="0" distR="0" wp14:anchorId="31CE039D" wp14:editId="47CDD5F0">
            <wp:extent cx="2000739" cy="3290689"/>
            <wp:effectExtent l="0" t="0" r="635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7574" cy="331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A0606" w14:textId="50D6AA03" w:rsidR="00CA3717" w:rsidRDefault="00CA3717" w:rsidP="00CA3717">
      <w:pPr>
        <w:pStyle w:val="ListParagraph"/>
        <w:ind w:firstLine="720"/>
        <w:rPr>
          <w:noProof/>
        </w:rPr>
      </w:pPr>
    </w:p>
    <w:p w14:paraId="611B1E06" w14:textId="77777777" w:rsidR="00CA3717" w:rsidRDefault="00CA3717" w:rsidP="00CA3717">
      <w:pPr>
        <w:pStyle w:val="ListParagraph"/>
        <w:ind w:firstLine="720"/>
        <w:rPr>
          <w:noProof/>
        </w:rPr>
      </w:pPr>
    </w:p>
    <w:p w14:paraId="51FACC4A" w14:textId="70B46A20" w:rsidR="00CA3717" w:rsidRDefault="00CA3717" w:rsidP="00CA3717">
      <w:pPr>
        <w:pStyle w:val="ListParagraph"/>
        <w:ind w:firstLine="720"/>
        <w:rPr>
          <w:noProof/>
        </w:rPr>
      </w:pPr>
    </w:p>
    <w:p w14:paraId="5458316E" w14:textId="66F95EE6" w:rsidR="00CA3717" w:rsidRPr="00CA3717" w:rsidRDefault="00CA3717" w:rsidP="00CA3717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noProof/>
        </w:rPr>
        <w:t xml:space="preserve">You will be prompted to create a four digit pin for login into the Get app. You will use this pin as your login to the app from this point on. Use a pin that you will easily remember. </w:t>
      </w:r>
    </w:p>
    <w:p w14:paraId="07BA9991" w14:textId="1CA1F465" w:rsidR="00CA3717" w:rsidRDefault="00CA3717" w:rsidP="00CA3717">
      <w:pPr>
        <w:pStyle w:val="ListParagraph"/>
        <w:rPr>
          <w:noProof/>
        </w:rPr>
      </w:pPr>
    </w:p>
    <w:p w14:paraId="0C297A52" w14:textId="685BB899" w:rsidR="00CA3717" w:rsidRDefault="00CA3717" w:rsidP="00CA3717">
      <w:pPr>
        <w:pStyle w:val="ListParagraph"/>
        <w:ind w:left="1440"/>
        <w:rPr>
          <w:rFonts w:ascii="Helvetica" w:hAnsi="Helvetica"/>
        </w:rPr>
      </w:pPr>
      <w:r w:rsidRPr="00CA3717">
        <w:rPr>
          <w:rFonts w:ascii="Helvetica" w:hAnsi="Helvetica"/>
          <w:noProof/>
        </w:rPr>
        <w:drawing>
          <wp:inline distT="0" distB="0" distL="0" distR="0" wp14:anchorId="71E1AD0F" wp14:editId="02B728A4">
            <wp:extent cx="1828800" cy="3965356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7524" cy="40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BF6B" w14:textId="0797246F" w:rsidR="00CA3717" w:rsidRDefault="00CA3717" w:rsidP="00CA3717">
      <w:pPr>
        <w:pStyle w:val="ListParagraph"/>
        <w:ind w:left="1440"/>
        <w:rPr>
          <w:rFonts w:ascii="Helvetica" w:hAnsi="Helvetica"/>
        </w:rPr>
      </w:pPr>
    </w:p>
    <w:p w14:paraId="2EDEA133" w14:textId="7AE23195" w:rsidR="00117972" w:rsidRDefault="00CA3717" w:rsidP="0011797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At the </w:t>
      </w:r>
      <w:r w:rsidR="00117972">
        <w:rPr>
          <w:rFonts w:ascii="Helvetica" w:hAnsi="Helvetica"/>
        </w:rPr>
        <w:t xml:space="preserve">top menu, select </w:t>
      </w:r>
      <w:r w:rsidR="00117972">
        <w:rPr>
          <w:rFonts w:ascii="Helvetica" w:hAnsi="Helvetica"/>
          <w:b/>
          <w:bCs/>
        </w:rPr>
        <w:t>Add ID to Phone</w:t>
      </w:r>
      <w:r w:rsidR="00117972">
        <w:rPr>
          <w:rFonts w:ascii="Helvetica" w:hAnsi="Helvetica"/>
        </w:rPr>
        <w:t xml:space="preserve">. </w:t>
      </w:r>
    </w:p>
    <w:p w14:paraId="3BB4086E" w14:textId="04B42F31" w:rsidR="00117972" w:rsidRDefault="00117972" w:rsidP="00117972">
      <w:pPr>
        <w:pStyle w:val="ListParagraph"/>
        <w:rPr>
          <w:rFonts w:ascii="Helvetica" w:hAnsi="Helvetica"/>
        </w:rPr>
      </w:pPr>
    </w:p>
    <w:p w14:paraId="0F832C5E" w14:textId="68C612BE" w:rsidR="00117972" w:rsidRDefault="00117972" w:rsidP="00117972">
      <w:pPr>
        <w:pStyle w:val="ListParagraph"/>
        <w:ind w:firstLine="720"/>
        <w:rPr>
          <w:rFonts w:ascii="Helvetica" w:hAnsi="Helvetica"/>
        </w:rPr>
      </w:pPr>
      <w:r w:rsidRPr="00117972">
        <w:rPr>
          <w:rFonts w:ascii="Helvetica" w:hAnsi="Helvetica"/>
          <w:noProof/>
        </w:rPr>
        <w:drawing>
          <wp:inline distT="0" distB="0" distL="0" distR="0" wp14:anchorId="31814CDA" wp14:editId="499E6209">
            <wp:extent cx="2446213" cy="2235200"/>
            <wp:effectExtent l="0" t="0" r="508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5071" cy="22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E316" w14:textId="46445DC0" w:rsidR="00117972" w:rsidRDefault="00117972" w:rsidP="00117972">
      <w:pPr>
        <w:pStyle w:val="ListParagraph"/>
        <w:rPr>
          <w:rFonts w:ascii="Helvetica" w:hAnsi="Helvetica"/>
        </w:rPr>
      </w:pPr>
    </w:p>
    <w:p w14:paraId="47CD6AD6" w14:textId="21CA5F70" w:rsidR="00117972" w:rsidRDefault="00117972" w:rsidP="0011797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Agree to the Terms and Conditions of use</w:t>
      </w:r>
    </w:p>
    <w:p w14:paraId="6BBC0B26" w14:textId="2D5CCB50" w:rsidR="00117972" w:rsidRDefault="00117972" w:rsidP="00117972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Your Credential is now added to your phone. </w:t>
      </w:r>
      <w:r w:rsidR="00C11450">
        <w:rPr>
          <w:rFonts w:ascii="Helvetica" w:hAnsi="Helvetica"/>
        </w:rPr>
        <w:t>If y</w:t>
      </w:r>
      <w:r>
        <w:rPr>
          <w:rFonts w:ascii="Helvetica" w:hAnsi="Helvetica"/>
        </w:rPr>
        <w:t xml:space="preserve">ou see </w:t>
      </w:r>
      <w:r>
        <w:rPr>
          <w:rFonts w:ascii="Helvetica" w:hAnsi="Helvetica"/>
          <w:b/>
          <w:bCs/>
        </w:rPr>
        <w:t xml:space="preserve">[not ready] </w:t>
      </w:r>
      <w:r>
        <w:rPr>
          <w:rFonts w:ascii="Helvetica" w:hAnsi="Helvetica"/>
        </w:rPr>
        <w:t xml:space="preserve">next to your mobile ID status, </w:t>
      </w:r>
      <w:r w:rsidR="00C11450">
        <w:rPr>
          <w:rFonts w:ascii="Helvetica" w:hAnsi="Helvetica"/>
        </w:rPr>
        <w:t>go back to step 2 and ensure location settings are configured.</w:t>
      </w:r>
    </w:p>
    <w:p w14:paraId="08D87854" w14:textId="6E557702" w:rsidR="00117972" w:rsidRDefault="00117972">
      <w:pPr>
        <w:rPr>
          <w:rFonts w:ascii="Helvetica" w:hAnsi="Helvetica"/>
        </w:rPr>
      </w:pPr>
    </w:p>
    <w:p w14:paraId="7DB2AB5B" w14:textId="4BDC7336" w:rsidR="00117972" w:rsidRDefault="00C11450" w:rsidP="00117972">
      <w:pPr>
        <w:pStyle w:val="ListParagraph"/>
        <w:ind w:firstLine="720"/>
        <w:rPr>
          <w:rFonts w:ascii="Helvetica" w:hAnsi="Helvetica"/>
        </w:rPr>
      </w:pPr>
      <w:r w:rsidRPr="00C11450">
        <w:rPr>
          <w:rFonts w:ascii="Helvetica" w:hAnsi="Helvetica"/>
          <w:noProof/>
        </w:rPr>
        <w:drawing>
          <wp:inline distT="0" distB="0" distL="0" distR="0" wp14:anchorId="633CBF0C" wp14:editId="7EE29C35">
            <wp:extent cx="2992666" cy="2688493"/>
            <wp:effectExtent l="0" t="0" r="5080" b="4445"/>
            <wp:docPr id="12" name="Picture 12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PowerPoi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1280" cy="269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2D671" w14:textId="0AB97536" w:rsidR="006F1EEB" w:rsidRDefault="006F1EEB" w:rsidP="00117972">
      <w:pPr>
        <w:pStyle w:val="ListParagraph"/>
        <w:ind w:firstLine="720"/>
        <w:rPr>
          <w:rFonts w:ascii="Helvetica" w:hAnsi="Helvetica"/>
        </w:rPr>
      </w:pPr>
    </w:p>
    <w:p w14:paraId="07D24906" w14:textId="2B4BBDAB" w:rsidR="006F1EEB" w:rsidRDefault="00C11450" w:rsidP="006F1EEB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After the Mobile Credential has been added, you can return to settings and set location permissions to </w:t>
      </w:r>
      <w:r>
        <w:rPr>
          <w:rFonts w:ascii="Helvetica" w:hAnsi="Helvetica"/>
          <w:b/>
          <w:bCs/>
        </w:rPr>
        <w:t>Deny</w:t>
      </w:r>
      <w:r>
        <w:rPr>
          <w:rFonts w:ascii="Helvetica" w:hAnsi="Helvetica"/>
        </w:rPr>
        <w:t>.</w:t>
      </w:r>
      <w:r w:rsidR="006F1EEB">
        <w:rPr>
          <w:rFonts w:ascii="Helvetica" w:hAnsi="Helvetica"/>
        </w:rPr>
        <w:t xml:space="preserve"> </w:t>
      </w:r>
    </w:p>
    <w:p w14:paraId="13B80EF5" w14:textId="09AED1B9" w:rsidR="00536F56" w:rsidRDefault="00536F56" w:rsidP="006F1EEB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Ensure your device has NFC enabled. The ID communicates to readers via NFC. </w:t>
      </w:r>
    </w:p>
    <w:p w14:paraId="64AD83D1" w14:textId="3C97C04E" w:rsidR="002F1B94" w:rsidRDefault="002F1B94" w:rsidP="006F1EEB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 xml:space="preserve">Do not delete the GET app. If you delete the GET app, your credential will be removed from your device and no longer usable. </w:t>
      </w:r>
    </w:p>
    <w:p w14:paraId="24B9527E" w14:textId="1C4F5A66" w:rsidR="00536F56" w:rsidRPr="00117972" w:rsidRDefault="00536F56" w:rsidP="00536F56">
      <w:pPr>
        <w:pStyle w:val="ListParagraph"/>
        <w:rPr>
          <w:rFonts w:ascii="Helvetica" w:hAnsi="Helvetica"/>
        </w:rPr>
      </w:pPr>
    </w:p>
    <w:sectPr w:rsidR="00536F56" w:rsidRPr="00117972" w:rsidSect="00CA37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71B22"/>
    <w:multiLevelType w:val="hybridMultilevel"/>
    <w:tmpl w:val="35348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17"/>
    <w:rsid w:val="000E211D"/>
    <w:rsid w:val="00117972"/>
    <w:rsid w:val="002F1B94"/>
    <w:rsid w:val="00395EAA"/>
    <w:rsid w:val="00536F56"/>
    <w:rsid w:val="00661BDE"/>
    <w:rsid w:val="006F1EEB"/>
    <w:rsid w:val="00930568"/>
    <w:rsid w:val="00BB3A84"/>
    <w:rsid w:val="00C11450"/>
    <w:rsid w:val="00C214C2"/>
    <w:rsid w:val="00CA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73095"/>
  <w15:chartTrackingRefBased/>
  <w15:docId w15:val="{7315E546-35AD-514E-A77A-664D7B0E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3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Hembree</dc:creator>
  <cp:keywords/>
  <dc:description/>
  <cp:lastModifiedBy>Megan Hembree</cp:lastModifiedBy>
  <cp:revision>2</cp:revision>
  <dcterms:created xsi:type="dcterms:W3CDTF">2021-03-05T19:21:00Z</dcterms:created>
  <dcterms:modified xsi:type="dcterms:W3CDTF">2021-03-05T19:21:00Z</dcterms:modified>
</cp:coreProperties>
</file>